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080EAF">
        <w:rPr>
          <w:rFonts w:ascii="Tahoma" w:eastAsia="Calibri" w:hAnsi="Tahoma" w:cs="Tahoma"/>
          <w:b/>
        </w:rPr>
        <w:t xml:space="preserve"> по предмету закупки № 162944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080EAF"/>
    <w:rsid w:val="001739CF"/>
    <w:rsid w:val="00194522"/>
    <w:rsid w:val="001E6A43"/>
    <w:rsid w:val="00312CFF"/>
    <w:rsid w:val="003640D0"/>
    <w:rsid w:val="00423F76"/>
    <w:rsid w:val="00492168"/>
    <w:rsid w:val="005C148A"/>
    <w:rsid w:val="006476FA"/>
    <w:rsid w:val="006A4298"/>
    <w:rsid w:val="006A587B"/>
    <w:rsid w:val="00943A52"/>
    <w:rsid w:val="00C37C6C"/>
    <w:rsid w:val="00D452FE"/>
    <w:rsid w:val="00E50970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E4E40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17</cp:revision>
  <dcterms:created xsi:type="dcterms:W3CDTF">2023-10-20T04:30:00Z</dcterms:created>
  <dcterms:modified xsi:type="dcterms:W3CDTF">2025-06-09T04:18:00Z</dcterms:modified>
</cp:coreProperties>
</file>